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rFonts w:ascii="Outfit" w:cs="Outfit" w:eastAsia="Outfit" w:hAnsi="Outfit"/>
          <w:b/>
          <w:bCs/>
          <w:color w:val="0E2E1B"/>
          <w:sz w:val="44"/>
          <w:szCs w:val="44"/>
        </w:rPr>
        <w:t xml:space="preserve">Manual de capacitación para restaurantes</w:t>
      </w:r>
    </w:p>
    <w:p>
      <w:pPr>
        <w:spacing w:after="240" w:before="0"/>
      </w:pPr>
      <w:r>
        <w:rPr>
          <w:rFonts w:ascii="Outfit" w:cs="Outfit" w:eastAsia="Outfit" w:hAnsi="Outfit"/>
          <w:color w:val="5C615C"/>
          <w:sz w:val="22"/>
          <w:szCs w:val="22"/>
        </w:rPr>
        <w:t xml:space="preserve">Dividido por puesto: mesero, cocinero de línea, gerente. Una hoja por tema.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1. Portada y versión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Cinco líneas, llenas antes de imprimir o mandar esto a alguien. Esto es lo que hace que el manual esté vigente y no algo de hace dos años que todavía anda rodando por el pase.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Restaurante: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Puesto (mesero, cocinero de línea, gerente...):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Versión: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Última revisión: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Responsable (quién lo mantiene actualizado):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2. Cómo usar este manual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Media hoja. Di dónde vive el manual, quién lo lee y cuándo, y qué pasa después de cada sección: una firma, un turno de sombra, una revisión rápida del capacitador.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Este manual vive en [celular / carpeta en el pase / carpeta compartida]. Di exactamente dónde.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Lee una sección por turno de capacitación, no todo antes del primer día.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El capacitador firma la tabla de certificación después de verte hacer la tarea, no después de que digas que entendiste.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Las dudas van con [nombre o puesto], no con quien esté más cerca cuando te atores.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3. Nuestros estándares en una hoja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5 a 7 líneas. Cada una una regla que se puede checar, con un número o un espacio para llenar, no una frase bonita. Si no se puede checar en un turno real, no es un estándar, es un cartel.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Saludamos a cada mesa en los primeros ___ segundos después de sentarse.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Cada registro de temperatura se firma en el momento, no se llena al final del turno.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Ningún plato sale del pase sin revisar [guarnición / spec].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Las faltas se avisan al gerente antes de las ___ (hora) del día anterior, no por mensaje a un compañero.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Agotamos un platillo en el sistema en cuanto queda el último ___.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[Llenar: un estándar propio de este restaurante]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[Llenar: un estándar propio de este restaurante]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4. Descripción del puesto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Tres líneas, un párrafo corto cada una. Para qué sirve este puesto, no una descripción copiada de un anuncio de empleo.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Propósito de este puesto (una frase):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A quién le reportas: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Patrón de turnos (días, horario típico, rotación de sección):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5. Montaje de estación o sección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8 filas. Un artículo real por fila, dónde va, y el número o estándar que dice que ya está listo. Ninguna fila que diga "todo."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Artículo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Dónde va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Par o estándar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6. Pasos de servicio o procedimiento de línea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10 filas, en el orden real en que corre un turno. En cada paso, di cómo se ve bien hecho en términos concretos, y nombra el error que de verdad se ve, no uno hipotético.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Paso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Cómo se ve bien hecho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Error común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7. Lo esencial de seguridad alimentaria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Una hoja como máximo. Los números son los números, no los redondees. Agrega una línea si tu regla local es más estricta.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Refrigeración a 41°F (5°C) o menos, mantenimiento en caliente a 135°F (57°C) o más. Registra la lectura real, no la calcules.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Lávate las manos al menos 20 segundos con jabón y agua tibia: antes del turno, después del baño, después de la basura, proteína cruda, o de tocarte el cabello o la cara.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Marca con fecha los alimentos listos para comer que se guardan más de 24 horas. Desecha lo que no se use en 7 días a 41°F (5°C) o menos; el día que lo preparas cuenta como día uno.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[Llenar: cualquier regla adicional de tu código sanitario local]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8. Protocolo de alérgenos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Corto y sin excepciones. Esta sección no es el lugar para suavizar una regla en un viernes ocupado.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Conoce los nueve alérgenos mayores que reconoce la FDA: leche, huevo, pescado, mariscos crustáceos, frutos secos, cacahuate, trigo, soya y ajonjolí.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Una alergia de un cliente es un alto total, no un atajo en un turno pesado: guantes nuevos, sartén limpio, tabla de picar aparte.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Di lo que de verdad lleva el platillo. Si no sabes, pregunta en cocina antes de que lo pregunte la mesa.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Anota cada solicitud de alérgeno en la comanda, para que cocina la vea dos veces, no una de memoria.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9. Conocimiento del menú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8 filas para empezar, los platillos que más se venden o más generan dudas. Agrega filas conforme crece el menú; esta tabla nunca está realmente terminada.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Platillo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Ingredientes principales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Alérgenos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Venta sugerida o maridaje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10. Apertura, cierre y sidework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Viñetas, agrupadas en apertura, cierre y sidework. Si este puesto también usa el checklist completo de apertura y cierre, dilo aquí en vez de repetir cada línea.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Apertura: [lista las tareas de este puesto, en orden]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Cierre: [lista las tareas de este puesto, en orden]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Sidework: [lista por sección o estación, con quién lo revisa antes de checar salida]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11. Certificación y firmas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10 filas. Una habilidad por fila, de este manual o de la biblioteca de SOP. Una habilidad no se marca como lista hasta que alguien con autoridad para revisarla la ve hecha.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Habilidad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Capacitado por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Fecha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Verificado por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12. Historial de versiones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5 filas para empezar. Cada cambio lleva su fila, aunque sea pequeño. Un manual sin historial de versiones es un manual que nadie puede dar por vigente.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Fecha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Cambio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Quién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Outfit" w:cs="Outfit" w:eastAsia="Outfit" w:hAnsi="Outfit"/>
        <w:color w:val="5C615C"/>
        <w:sz w:val="16"/>
        <w:szCs w:val="16"/>
      </w:rPr>
      <w:t xml:space="preserve">© 2026 Restaurant Codex · Más plantillas gratis en restaurantcodex.com/es/resources/restaurant-training-manual-template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Outfit" w:cs="Outfit" w:eastAsia="Outfit" w:hAnsi="Outfit"/>
        <w:color w:val="9A7A16"/>
        <w:sz w:val="16"/>
        <w:szCs w:val="16"/>
      </w:rPr>
      <w:t xml:space="preserve">Plantilla gratis · Restaurant Codex · restaurantcodex.com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utfit" w:cs="Outfit" w:eastAsia="Outfit" w:hAnsi="Outfi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capacitación para restaurantes</dc:title>
  <dc:creator>Restaurant Codex</dc:creator>
  <cp:lastModifiedBy>Un-named</cp:lastModifiedBy>
  <cp:revision>1</cp:revision>
  <dcterms:created xsi:type="dcterms:W3CDTF">2026-09-14T09:26:59.564Z</dcterms:created>
  <dcterms:modified xsi:type="dcterms:W3CDTF">2026-09-14T09:26:59.564Z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