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rFonts w:ascii="Outfit" w:cs="Outfit" w:eastAsia="Outfit" w:hAnsi="Outfit"/>
          <w:b/>
          <w:bCs/>
          <w:color w:val="0E2E1B"/>
          <w:sz w:val="44"/>
          <w:szCs w:val="44"/>
        </w:rPr>
        <w:t xml:space="preserve">Recipe card and plating spec</w:t>
      </w:r>
    </w:p>
    <w:p>
      <w:pPr>
        <w:spacing w:after="240" w:before="0"/>
      </w:pPr>
      <w:r>
        <w:rPr>
          <w:rFonts w:ascii="Outfit" w:cs="Outfit" w:eastAsia="Outfit" w:hAnsi="Outfit"/>
          <w:color w:val="5C615C"/>
          <w:sz w:val="22"/>
          <w:szCs w:val="22"/>
        </w:rPr>
        <w:t xml:space="preserve">One dish per page, from ingredients to the plate that leaves the pass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1. Dish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Name: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Menu category: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Station: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Yield / portions: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Portion size: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Version: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Date: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2. Ingredients and cost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Pull unit cost from your food cost calculator, not from memory. A stale invoice price makes every number below it wrong.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Ingredient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Quantity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Unit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Unit cost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Line cost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3. Method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Step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Detail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Time or temp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4. Plating spec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The photo of the finished plate goes here in your version, shot from directly above under the pass light.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Plate / vessel: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Garnish: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Sauce placement: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Finishing: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What the guest sees first sits center or forward, not buried under garnish.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Every component has one place it goes, the same place on every plate.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Wipe the rim clean before the plate leaves the pass.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Hot food goes out on a hot plate, cold food on a chilled one.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5. Allergens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Contains (of the 9 major US allergens: milk, eggs, fish, crustacean shellfish, tree nuts, peanuts, wheat, soybeans, sesame):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Cross-contact risk: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Safe modification: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6. Holding, storage and shelf life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Hold temp (hot 135°F / 57°C or above, cold 41°F / 5°C or below):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Max hold time: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Storage: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Label and use-by: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7. Costing summary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Recipe cost: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Cost per portion: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Menu price: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Food cost %: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Target %: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8. Sign-off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Chef: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Date: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left"/>
    </w:pPr>
    <w:r>
      <w:rPr>
        <w:rFonts w:ascii="Outfit" w:cs="Outfit" w:eastAsia="Outfit" w:hAnsi="Outfit"/>
        <w:color w:val="5C615C"/>
        <w:sz w:val="16"/>
        <w:szCs w:val="16"/>
      </w:rPr>
      <w:t xml:space="preserve">© 2026 Restaurant Codex · More free templates at restaurantcodex.com/resources/recipe-card-and-plating-spec-template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Outfit" w:cs="Outfit" w:eastAsia="Outfit" w:hAnsi="Outfit"/>
        <w:color w:val="9A7A16"/>
        <w:sz w:val="16"/>
        <w:szCs w:val="16"/>
      </w:rPr>
      <w:t xml:space="preserve">Free template · Restaurant Codex · restaurantcodex.com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utfit" w:cs="Outfit" w:eastAsia="Outfit" w:hAnsi="Outfit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Recipe card and plating spec</dc:title>
  <dc:creator>Restaurant Codex</dc:creator>
  <cp:lastModifiedBy>Un-named</cp:lastModifiedBy>
  <cp:revision>1</cp:revision>
  <dcterms:created xsi:type="dcterms:W3CDTF">2026-09-14T09:26:54.732Z</dcterms:created>
  <dcterms:modified xsi:type="dcterms:W3CDTF">2026-09-14T09:26:54.732Z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